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685" w:rsidRPr="00F26506" w:rsidRDefault="00660871" w:rsidP="00622013">
      <w:pPr>
        <w:pStyle w:val="Ttulo"/>
        <w:jc w:val="right"/>
        <w:rPr>
          <w:noProof/>
          <w:lang w:val="es-ES"/>
        </w:rPr>
      </w:pPr>
      <w:bookmarkStart w:id="0" w:name="_GoBack"/>
      <w:bookmarkEnd w:id="0"/>
      <w:r>
        <w:rPr>
          <w:rFonts w:ascii="Corbel" w:hAnsi="Corbel"/>
          <w:noProof/>
          <w:color w:val="0D5672"/>
          <w:lang w:val="es-ES"/>
        </w:rPr>
        <w:t>Empaquetado de Aplicaciones</w:t>
      </w:r>
    </w:p>
    <w:p w:rsidR="00066685" w:rsidRDefault="00066685">
      <w:pPr>
        <w:rPr>
          <w:rFonts w:ascii="Corbel" w:hAnsi="Corbel"/>
          <w:noProof/>
          <w:szCs w:val="20"/>
          <w:lang w:val="es-ES"/>
        </w:rPr>
      </w:pPr>
    </w:p>
    <w:p w:rsidR="00660871" w:rsidRDefault="002442F6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¿Cómo empezar?</w:t>
      </w:r>
    </w:p>
    <w:p w:rsidR="002442F6" w:rsidRDefault="00C9490D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 xml:space="preserve">Lo primero: </w:t>
      </w:r>
      <w:r w:rsidR="002442F6">
        <w:rPr>
          <w:rFonts w:ascii="Corbel" w:hAnsi="Corbel"/>
          <w:noProof/>
          <w:szCs w:val="20"/>
          <w:lang w:val="es-ES"/>
        </w:rPr>
        <w:t>iniciar una máquina virtual donde instalemos y empaquetemos la aplicación,</w:t>
      </w:r>
      <w:r>
        <w:rPr>
          <w:rFonts w:ascii="Corbel" w:hAnsi="Corbel"/>
          <w:noProof/>
          <w:szCs w:val="20"/>
          <w:lang w:val="es-ES"/>
        </w:rPr>
        <w:t xml:space="preserve"> para ello desde un navegador (nosotros usamos firefox)  tecleamos la url</w:t>
      </w:r>
      <w:r w:rsidR="00D86DA8">
        <w:rPr>
          <w:rFonts w:ascii="Corbel" w:hAnsi="Corbel"/>
          <w:noProof/>
          <w:szCs w:val="20"/>
          <w:lang w:val="es-ES"/>
        </w:rPr>
        <w:t>:</w:t>
      </w:r>
    </w:p>
    <w:p w:rsidR="00D86DA8" w:rsidRPr="00C9490D" w:rsidRDefault="000075C4" w:rsidP="00622013">
      <w:pPr>
        <w:jc w:val="center"/>
        <w:rPr>
          <w:rFonts w:asciiTheme="majorHAnsi" w:hAnsiTheme="majorHAnsi"/>
          <w:b/>
          <w:noProof/>
          <w:szCs w:val="20"/>
          <w:lang w:val="es-ES"/>
        </w:rPr>
      </w:pPr>
      <w:r w:rsidRPr="00C9490D">
        <w:rPr>
          <w:rFonts w:asciiTheme="majorHAnsi" w:hAnsiTheme="majorHAnsi"/>
          <w:b/>
          <w:noProof/>
          <w:szCs w:val="20"/>
          <w:lang w:val="es-ES"/>
        </w:rPr>
        <w:t>http://</w:t>
      </w:r>
      <w:r w:rsidR="00D86DA8" w:rsidRPr="00C9490D">
        <w:rPr>
          <w:rFonts w:asciiTheme="majorHAnsi" w:hAnsiTheme="majorHAnsi"/>
          <w:b/>
          <w:noProof/>
          <w:szCs w:val="20"/>
          <w:lang w:val="es-ES"/>
        </w:rPr>
        <w:t>ovirt.priv.uco.es</w:t>
      </w:r>
    </w:p>
    <w:p w:rsidR="00F26C0B" w:rsidRDefault="00877671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La primera vez que vayamos a utilizar el s</w:t>
      </w:r>
      <w:r w:rsidR="00C9490D">
        <w:rPr>
          <w:rFonts w:ascii="Corbel" w:hAnsi="Corbel"/>
          <w:noProof/>
          <w:szCs w:val="20"/>
          <w:lang w:val="es-ES"/>
        </w:rPr>
        <w:t>ervidor tenemos que descargar</w:t>
      </w:r>
      <w:r>
        <w:rPr>
          <w:rFonts w:ascii="Corbel" w:hAnsi="Corbel"/>
          <w:noProof/>
          <w:szCs w:val="20"/>
          <w:lang w:val="es-ES"/>
        </w:rPr>
        <w:t xml:space="preserve"> el visualizador de la consola:</w:t>
      </w:r>
      <w:r w:rsidR="00C9490D">
        <w:rPr>
          <w:rFonts w:ascii="Corbel" w:hAnsi="Corbel"/>
          <w:noProof/>
          <w:szCs w:val="20"/>
          <w:lang w:val="es-ES"/>
        </w:rPr>
        <w:t xml:space="preserve"> </w:t>
      </w:r>
      <w:r>
        <w:rPr>
          <w:rFonts w:ascii="Corbel" w:hAnsi="Corbel"/>
          <w:noProof/>
          <w:szCs w:val="20"/>
          <w:lang w:val="es-ES"/>
        </w:rPr>
        <w:t>viene marcado en rojo</w:t>
      </w:r>
    </w:p>
    <w:p w:rsidR="00F26C0B" w:rsidRDefault="00C9490D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5EEE04" wp14:editId="6DDE0FBA">
                <wp:simplePos x="0" y="0"/>
                <wp:positionH relativeFrom="column">
                  <wp:posOffset>3333751</wp:posOffset>
                </wp:positionH>
                <wp:positionV relativeFrom="paragraph">
                  <wp:posOffset>1363981</wp:posOffset>
                </wp:positionV>
                <wp:extent cx="1619250" cy="228600"/>
                <wp:effectExtent l="0" t="0" r="19050" b="190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0EE21" id="6 Rectángulo" o:spid="_x0000_s1026" style="position:absolute;margin-left:262.5pt;margin-top:107.4pt;width:127.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" filled="f" strokecolor="red" strokeweight="1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7ABF997A" wp14:editId="236FDA61">
            <wp:extent cx="5877558" cy="2532380"/>
            <wp:effectExtent l="0" t="0" r="9525" b="127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77558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F36" w:rsidRDefault="00C9490D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0CA4E98D" wp14:editId="2DA08098">
            <wp:extent cx="2990850" cy="2877154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rt-viewer-captur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877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997" w:rsidRDefault="006F7997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lastRenderedPageBreak/>
        <w:t>Donde elejimos si es un cliente para windows, linux, etc. En mi caso windows.</w:t>
      </w:r>
    </w:p>
    <w:p w:rsidR="006F7997" w:rsidRDefault="005B6606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D</w:t>
      </w:r>
      <w:r w:rsidR="000075C4">
        <w:rPr>
          <w:rFonts w:ascii="Corbel" w:hAnsi="Corbel"/>
          <w:noProof/>
          <w:szCs w:val="20"/>
          <w:lang w:val="es-ES"/>
        </w:rPr>
        <w:t>escargar e instalar  el virt-manager.</w:t>
      </w:r>
    </w:p>
    <w:p w:rsidR="006F7997" w:rsidRDefault="000075C4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Una vez instalada pulsar en portal de usuario</w:t>
      </w:r>
    </w:p>
    <w:p w:rsidR="006F7997" w:rsidRDefault="006F7997">
      <w:pPr>
        <w:rPr>
          <w:rFonts w:ascii="Corbel" w:hAnsi="Corbel"/>
          <w:noProof/>
          <w:szCs w:val="20"/>
          <w:lang w:val="es-ES"/>
        </w:rPr>
      </w:pPr>
    </w:p>
    <w:p w:rsidR="006F7997" w:rsidRDefault="006F7997">
      <w:pPr>
        <w:rPr>
          <w:rFonts w:ascii="Corbel" w:hAnsi="Corbel"/>
          <w:noProof/>
          <w:szCs w:val="20"/>
          <w:lang w:val="es-ES"/>
        </w:rPr>
      </w:pPr>
      <w:r w:rsidRPr="006F7997">
        <w:rPr>
          <w:rFonts w:ascii="Corbel" w:hAnsi="Corbel"/>
          <w:noProof/>
          <w:szCs w:val="20"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C42AA64" wp14:editId="048FA38F">
                <wp:simplePos x="0" y="0"/>
                <wp:positionH relativeFrom="margin">
                  <wp:posOffset>1781175</wp:posOffset>
                </wp:positionH>
                <wp:positionV relativeFrom="paragraph">
                  <wp:posOffset>12700</wp:posOffset>
                </wp:positionV>
                <wp:extent cx="3990975" cy="2400300"/>
                <wp:effectExtent l="0" t="0" r="28575" b="1905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997" w:rsidRPr="006F7997" w:rsidRDefault="006F7997" w:rsidP="006F799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>
                                  <wp:extent cx="5782309" cy="2660072"/>
                                  <wp:effectExtent l="0" t="0" r="9525" b="6985"/>
                                  <wp:docPr id="5" name="Imagen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ovirt-portalusuario-2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07812" cy="2671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2AA6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40.25pt;margin-top:1pt;width:314.25pt;height:18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">
                <v:textbox>
                  <w:txbxContent>
                    <w:p w:rsidR="006F7997" w:rsidRPr="006F7997" w:rsidRDefault="006F7997" w:rsidP="006F799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>
                            <wp:extent cx="5782309" cy="2660072"/>
                            <wp:effectExtent l="0" t="0" r="9525" b="6985"/>
                            <wp:docPr id="5" name="Imagen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ovirt-portalusuario-2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07812" cy="2671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orbel" w:hAnsi="Corbel"/>
          <w:noProof/>
          <w:szCs w:val="20"/>
          <w:lang w:val="es-ES"/>
        </w:rPr>
        <w:t>¿Cómo entrar?</w:t>
      </w:r>
    </w:p>
    <w:p w:rsidR="006F7997" w:rsidRDefault="006F7997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 xml:space="preserve">Desde el portal usuario </w:t>
      </w:r>
    </w:p>
    <w:p w:rsidR="002865BC" w:rsidRDefault="002865BC">
      <w:pPr>
        <w:rPr>
          <w:rFonts w:ascii="Corbel" w:hAnsi="Corbel"/>
          <w:noProof/>
          <w:szCs w:val="20"/>
          <w:lang w:val="es-ES"/>
        </w:rPr>
      </w:pPr>
    </w:p>
    <w:p w:rsidR="002865BC" w:rsidRDefault="002865BC">
      <w:pPr>
        <w:rPr>
          <w:rFonts w:ascii="Corbel" w:hAnsi="Corbel"/>
          <w:noProof/>
          <w:szCs w:val="20"/>
          <w:lang w:val="es-ES"/>
        </w:rPr>
      </w:pPr>
    </w:p>
    <w:p w:rsidR="002865BC" w:rsidRDefault="002865BC">
      <w:pPr>
        <w:rPr>
          <w:rFonts w:ascii="Corbel" w:hAnsi="Corbel"/>
          <w:noProof/>
          <w:szCs w:val="20"/>
          <w:lang w:val="es-ES"/>
        </w:rPr>
      </w:pPr>
    </w:p>
    <w:p w:rsidR="002865BC" w:rsidRDefault="002865BC">
      <w:pPr>
        <w:rPr>
          <w:rFonts w:ascii="Corbel" w:hAnsi="Corbel"/>
          <w:noProof/>
          <w:szCs w:val="20"/>
          <w:lang w:val="es-ES"/>
        </w:rPr>
      </w:pPr>
    </w:p>
    <w:p w:rsidR="002865BC" w:rsidRDefault="002865BC">
      <w:pPr>
        <w:rPr>
          <w:rFonts w:ascii="Corbel" w:hAnsi="Corbel"/>
          <w:noProof/>
          <w:szCs w:val="20"/>
          <w:lang w:val="es-ES"/>
        </w:rPr>
      </w:pPr>
    </w:p>
    <w:p w:rsidR="002865BC" w:rsidRDefault="002865BC">
      <w:pPr>
        <w:rPr>
          <w:rFonts w:ascii="Corbel" w:hAnsi="Corbel"/>
          <w:noProof/>
          <w:szCs w:val="20"/>
          <w:lang w:val="es-ES"/>
        </w:rPr>
      </w:pPr>
    </w:p>
    <w:p w:rsidR="002865BC" w:rsidRDefault="002865BC">
      <w:pPr>
        <w:rPr>
          <w:rFonts w:ascii="Corbel" w:hAnsi="Corbel"/>
          <w:noProof/>
          <w:szCs w:val="20"/>
          <w:lang w:val="es-ES"/>
        </w:rPr>
      </w:pPr>
    </w:p>
    <w:p w:rsidR="006F7997" w:rsidRDefault="006007FC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Accedemos a la siguiente pantalla:</w:t>
      </w:r>
    </w:p>
    <w:p w:rsidR="002865BC" w:rsidRDefault="002865BC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17E2CB07" wp14:editId="46A30EE7">
            <wp:extent cx="6360083" cy="2956956"/>
            <wp:effectExtent l="0" t="0" r="3175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68000" cy="2960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5BC" w:rsidRDefault="002865BC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Introduciendo nuestro usuario</w:t>
      </w:r>
      <w:r w:rsidR="00F14F36">
        <w:rPr>
          <w:rFonts w:ascii="Corbel" w:hAnsi="Corbel"/>
          <w:noProof/>
          <w:szCs w:val="20"/>
          <w:lang w:val="es-ES"/>
        </w:rPr>
        <w:t xml:space="preserve"> de windows. Y</w:t>
      </w:r>
      <w:r>
        <w:rPr>
          <w:rFonts w:ascii="Corbel" w:hAnsi="Corbel"/>
          <w:noProof/>
          <w:szCs w:val="20"/>
          <w:lang w:val="es-ES"/>
        </w:rPr>
        <w:t xml:space="preserve"> en PERFIL “uco.es”</w:t>
      </w:r>
    </w:p>
    <w:p w:rsidR="006007FC" w:rsidRDefault="006007FC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78A55BA9" wp14:editId="054BC5AA">
            <wp:extent cx="5612130" cy="3329305"/>
            <wp:effectExtent l="0" t="0" r="7620" b="444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2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7FC" w:rsidRDefault="006007FC">
      <w:pPr>
        <w:rPr>
          <w:rFonts w:ascii="Corbel" w:hAnsi="Corbel"/>
          <w:noProof/>
          <w:szCs w:val="20"/>
          <w:lang w:val="es-ES"/>
        </w:rPr>
      </w:pPr>
    </w:p>
    <w:p w:rsidR="006007FC" w:rsidRDefault="005E497E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Pulsamos triangulo verde para TOMAR LA MAQUINA</w:t>
      </w:r>
    </w:p>
    <w:p w:rsidR="005E497E" w:rsidRDefault="005E497E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Y Una vez TOMADA, l</w:t>
      </w:r>
      <w:r w:rsidR="00F14F36">
        <w:rPr>
          <w:rFonts w:ascii="Corbel" w:hAnsi="Corbel"/>
          <w:noProof/>
          <w:szCs w:val="20"/>
          <w:lang w:val="es-ES"/>
        </w:rPr>
        <w:t>a encenderemos con el mismo botó</w:t>
      </w:r>
      <w:r>
        <w:rPr>
          <w:rFonts w:ascii="Corbel" w:hAnsi="Corbel"/>
          <w:noProof/>
          <w:szCs w:val="20"/>
          <w:lang w:val="es-ES"/>
        </w:rPr>
        <w:t>n verde (unica posibilidad)</w:t>
      </w:r>
    </w:p>
    <w:p w:rsidR="005E497E" w:rsidRDefault="005E497E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 xml:space="preserve">Una vez encendedida estan todas las opciones disponibles salvo la verde  </w:t>
      </w:r>
      <w:r>
        <w:rPr>
          <w:noProof/>
          <w:lang w:val="es-ES" w:eastAsia="es-ES"/>
        </w:rPr>
        <w:drawing>
          <wp:inline distT="0" distB="0" distL="0" distR="0" wp14:anchorId="7A53A7EA" wp14:editId="765DBD2E">
            <wp:extent cx="3105150" cy="7239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97E" w:rsidRDefault="00F14F36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 xml:space="preserve">Pinchamos en </w:t>
      </w:r>
      <w:r w:rsidR="005E497E">
        <w:rPr>
          <w:rFonts w:ascii="Corbel" w:hAnsi="Corbel"/>
          <w:noProof/>
          <w:szCs w:val="20"/>
          <w:lang w:val="es-ES"/>
        </w:rPr>
        <w:t xml:space="preserve"> </w:t>
      </w:r>
      <w:r w:rsidR="005E497E" w:rsidRPr="00F14F36">
        <w:rPr>
          <w:rFonts w:ascii="Corbel" w:hAnsi="Corbel"/>
          <w:b/>
          <w:noProof/>
          <w:szCs w:val="20"/>
          <w:lang w:val="es-ES"/>
        </w:rPr>
        <w:t>Consola</w:t>
      </w:r>
      <w:r w:rsidR="005E497E">
        <w:rPr>
          <w:rFonts w:ascii="Corbel" w:hAnsi="Corbel"/>
          <w:noProof/>
          <w:szCs w:val="20"/>
          <w:lang w:val="es-ES"/>
        </w:rPr>
        <w:t xml:space="preserve"> para entrar en la maquina  </w:t>
      </w:r>
      <w:r w:rsidR="002865BC">
        <w:rPr>
          <w:rFonts w:ascii="Corbel" w:hAnsi="Corbel"/>
          <w:noProof/>
          <w:szCs w:val="20"/>
          <w:lang w:val="es-ES"/>
        </w:rPr>
        <w:t>y nos solicitara con que abri</w:t>
      </w:r>
      <w:r>
        <w:rPr>
          <w:rFonts w:ascii="Corbel" w:hAnsi="Corbel"/>
          <w:noProof/>
          <w:szCs w:val="20"/>
          <w:lang w:val="es-ES"/>
        </w:rPr>
        <w:t>r</w:t>
      </w:r>
      <w:r w:rsidR="002865BC">
        <w:rPr>
          <w:rFonts w:ascii="Corbel" w:hAnsi="Corbel"/>
          <w:noProof/>
          <w:szCs w:val="20"/>
          <w:lang w:val="es-ES"/>
        </w:rPr>
        <w:t xml:space="preserve"> (con virtviewer anteriormente instalado)</w:t>
      </w:r>
    </w:p>
    <w:p w:rsidR="005E497E" w:rsidRDefault="005E497E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6FC60A78" wp14:editId="1B8C90FC">
            <wp:extent cx="2695575" cy="2031084"/>
            <wp:effectExtent l="0" t="0" r="0" b="762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031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97E" w:rsidRDefault="00F14F36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lastRenderedPageBreak/>
        <w:t xml:space="preserve">Iniciamos en la maquina nueva con el nombre de usuario: </w:t>
      </w:r>
      <w:r w:rsidR="005E497E" w:rsidRPr="00F14F36">
        <w:rPr>
          <w:rFonts w:ascii="Corbel" w:hAnsi="Corbel"/>
          <w:b/>
          <w:noProof/>
          <w:szCs w:val="20"/>
          <w:lang w:val="es-ES"/>
        </w:rPr>
        <w:t>ADMINISTRADOR</w:t>
      </w:r>
      <w:r w:rsidR="005E497E">
        <w:rPr>
          <w:rFonts w:ascii="Corbel" w:hAnsi="Corbel"/>
          <w:noProof/>
          <w:szCs w:val="20"/>
          <w:lang w:val="es-ES"/>
        </w:rPr>
        <w:t xml:space="preserve"> y contraseña “</w:t>
      </w:r>
      <w:r w:rsidR="005E497E" w:rsidRPr="00F14F36">
        <w:rPr>
          <w:rFonts w:ascii="Corbel" w:hAnsi="Corbel"/>
          <w:b/>
          <w:noProof/>
          <w:szCs w:val="20"/>
          <w:lang w:val="es-ES"/>
        </w:rPr>
        <w:t>ucopack-2012</w:t>
      </w:r>
      <w:r w:rsidR="005E497E">
        <w:rPr>
          <w:rFonts w:ascii="Corbel" w:hAnsi="Corbel"/>
          <w:noProof/>
          <w:szCs w:val="20"/>
          <w:lang w:val="es-ES"/>
        </w:rPr>
        <w:t>”</w:t>
      </w:r>
    </w:p>
    <w:p w:rsidR="002865BC" w:rsidRDefault="002865BC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El mensaje de Redes de buscar equipos pulsar en NO y cerrar el Administrador del Servidor -panel</w:t>
      </w:r>
    </w:p>
    <w:p w:rsidR="005E497E" w:rsidRDefault="005B6606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Preparamos la aplicación a empaquetar en nuestro propio PC  y debemos de copiarla a el Escritorio de la maquina empaquetadora.:</w:t>
      </w:r>
    </w:p>
    <w:p w:rsidR="005B6606" w:rsidRDefault="003F4207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SOLO SE INSTALA UNA APLICACIÓN (DE UNA EN UNA) PARA UNA SEGUNDA APLICACIÓN HAY QUE APAGAR LA MAQUINA VIRTUAL</w:t>
      </w:r>
    </w:p>
    <w:p w:rsidR="005E497E" w:rsidRDefault="005E497E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br/>
        <w:t>Buscar la aplicación empaquetadora:</w:t>
      </w:r>
    </w:p>
    <w:p w:rsidR="006F7997" w:rsidRDefault="005E497E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 xml:space="preserve"> </w:t>
      </w:r>
      <w:r>
        <w:rPr>
          <w:noProof/>
          <w:lang w:val="es-ES" w:eastAsia="es-ES"/>
        </w:rPr>
        <w:drawing>
          <wp:inline distT="0" distB="0" distL="0" distR="0" wp14:anchorId="7CF44006" wp14:editId="2E974C3F">
            <wp:extent cx="2105025" cy="1228725"/>
            <wp:effectExtent l="0" t="0" r="9525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997" w:rsidRDefault="005B6606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 xml:space="preserve">Pulsamos en </w:t>
      </w:r>
    </w:p>
    <w:p w:rsidR="005B6606" w:rsidRDefault="005B6606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7E289952" wp14:editId="768ECBCF">
            <wp:extent cx="4724400" cy="10287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606" w:rsidRDefault="005B6606">
      <w:pPr>
        <w:rPr>
          <w:rFonts w:ascii="Corbel" w:hAnsi="Corbel"/>
          <w:noProof/>
          <w:szCs w:val="20"/>
          <w:lang w:val="es-ES"/>
        </w:rPr>
      </w:pPr>
    </w:p>
    <w:p w:rsidR="005B6606" w:rsidRDefault="005B6606">
      <w:pPr>
        <w:rPr>
          <w:rFonts w:ascii="Corbel" w:hAnsi="Corbel"/>
          <w:noProof/>
          <w:szCs w:val="20"/>
          <w:lang w:val="es-ES"/>
        </w:rPr>
      </w:pPr>
    </w:p>
    <w:p w:rsidR="005B6606" w:rsidRDefault="00B46773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Seleccionamos  y depué</w:t>
      </w:r>
      <w:r w:rsidR="005B6606">
        <w:rPr>
          <w:rFonts w:ascii="Corbel" w:hAnsi="Corbel"/>
          <w:noProof/>
          <w:szCs w:val="20"/>
          <w:lang w:val="es-ES"/>
        </w:rPr>
        <w:t xml:space="preserve">s </w:t>
      </w:r>
      <w:r w:rsidR="005B6606" w:rsidRPr="00B46773">
        <w:rPr>
          <w:rFonts w:ascii="Corbel" w:hAnsi="Corbel"/>
          <w:i/>
          <w:noProof/>
          <w:szCs w:val="20"/>
          <w:lang w:val="es-ES"/>
        </w:rPr>
        <w:t>Siguiente</w:t>
      </w:r>
    </w:p>
    <w:p w:rsidR="005B6606" w:rsidRDefault="005B6606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662BE9D8" wp14:editId="3DB6ED6B">
            <wp:extent cx="5334000" cy="120015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606" w:rsidRDefault="005B6606">
      <w:pPr>
        <w:rPr>
          <w:rFonts w:ascii="Corbel" w:hAnsi="Corbel"/>
          <w:noProof/>
          <w:szCs w:val="20"/>
          <w:lang w:val="es-ES"/>
        </w:rPr>
      </w:pPr>
    </w:p>
    <w:p w:rsidR="005B6606" w:rsidRDefault="00B46773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Despué</w:t>
      </w:r>
      <w:r w:rsidR="005B6606">
        <w:rPr>
          <w:rFonts w:ascii="Corbel" w:hAnsi="Corbel"/>
          <w:noProof/>
          <w:szCs w:val="20"/>
          <w:lang w:val="es-ES"/>
        </w:rPr>
        <w:t xml:space="preserve">s  selecionamos </w:t>
      </w:r>
      <w:r w:rsidR="005B6606" w:rsidRPr="00B46773">
        <w:rPr>
          <w:rFonts w:ascii="Corbel" w:hAnsi="Corbel"/>
          <w:b/>
          <w:noProof/>
          <w:szCs w:val="20"/>
          <w:lang w:val="es-ES"/>
        </w:rPr>
        <w:t>Aplicación estándar</w:t>
      </w:r>
      <w:r w:rsidR="005B6606">
        <w:rPr>
          <w:rFonts w:ascii="Corbel" w:hAnsi="Corbel"/>
          <w:noProof/>
          <w:szCs w:val="20"/>
          <w:lang w:val="es-ES"/>
        </w:rPr>
        <w:t>.</w:t>
      </w:r>
    </w:p>
    <w:p w:rsidR="005B6606" w:rsidRDefault="005B6606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601EA587" wp14:editId="30E5F05B">
            <wp:extent cx="5612130" cy="1277620"/>
            <wp:effectExtent l="0" t="0" r="762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997" w:rsidRDefault="006F7997">
      <w:pPr>
        <w:rPr>
          <w:rFonts w:ascii="Corbel" w:hAnsi="Corbel"/>
          <w:noProof/>
          <w:szCs w:val="20"/>
          <w:lang w:val="es-ES"/>
        </w:rPr>
      </w:pPr>
    </w:p>
    <w:p w:rsidR="005B6606" w:rsidRDefault="003933DF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Seleccionamos del Escritorio el programa a Instalar.</w:t>
      </w:r>
    </w:p>
    <w:p w:rsidR="003933DF" w:rsidRDefault="00B46773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Y seguimos la instalació</w:t>
      </w:r>
      <w:r w:rsidR="003933DF">
        <w:rPr>
          <w:rFonts w:ascii="Corbel" w:hAnsi="Corbel"/>
          <w:noProof/>
          <w:szCs w:val="20"/>
          <w:lang w:val="es-ES"/>
        </w:rPr>
        <w:t>n del propi</w:t>
      </w:r>
      <w:r>
        <w:rPr>
          <w:rFonts w:ascii="Corbel" w:hAnsi="Corbel"/>
          <w:noProof/>
          <w:szCs w:val="20"/>
          <w:lang w:val="es-ES"/>
        </w:rPr>
        <w:t>o programa, hasta su finalizació</w:t>
      </w:r>
      <w:r w:rsidR="003933DF">
        <w:rPr>
          <w:rFonts w:ascii="Corbel" w:hAnsi="Corbel"/>
          <w:noProof/>
          <w:szCs w:val="20"/>
          <w:lang w:val="es-ES"/>
        </w:rPr>
        <w:t>n</w:t>
      </w:r>
      <w:r w:rsidR="00E72D01">
        <w:rPr>
          <w:rFonts w:ascii="Corbel" w:hAnsi="Corbel"/>
          <w:noProof/>
          <w:szCs w:val="20"/>
          <w:lang w:val="es-ES"/>
        </w:rPr>
        <w:t>.</w:t>
      </w:r>
    </w:p>
    <w:p w:rsidR="00E72D01" w:rsidRDefault="00E72D01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NO MARCAR NUNCA ACCESO DIRECTO EN EL ESCRITORIO NI EN EL INICIO</w:t>
      </w:r>
    </w:p>
    <w:p w:rsidR="00E72D01" w:rsidRDefault="00E72D01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Un a vez instalada marca la opcion de “</w:t>
      </w:r>
      <w:r w:rsidRPr="00B46773">
        <w:rPr>
          <w:rFonts w:ascii="Corbel" w:hAnsi="Corbel"/>
          <w:b/>
          <w:noProof/>
          <w:szCs w:val="20"/>
          <w:lang w:val="es-ES"/>
        </w:rPr>
        <w:t>He terminado de instalar</w:t>
      </w:r>
      <w:r>
        <w:rPr>
          <w:rFonts w:ascii="Corbel" w:hAnsi="Corbel"/>
          <w:noProof/>
          <w:szCs w:val="20"/>
          <w:lang w:val="es-ES"/>
        </w:rPr>
        <w:t>” y Siguiente</w:t>
      </w:r>
    </w:p>
    <w:p w:rsidR="00E72D01" w:rsidRDefault="00E72D01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3F940358" wp14:editId="3FD491D4">
            <wp:extent cx="2809875" cy="962025"/>
            <wp:effectExtent l="0" t="0" r="9525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D01" w:rsidRDefault="00E72D01">
      <w:pPr>
        <w:rPr>
          <w:rFonts w:ascii="Corbel" w:hAnsi="Corbel"/>
          <w:noProof/>
          <w:szCs w:val="20"/>
          <w:lang w:val="es-ES"/>
        </w:rPr>
      </w:pPr>
    </w:p>
    <w:p w:rsidR="00E72D01" w:rsidRDefault="00B46773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Despué</w:t>
      </w:r>
      <w:r w:rsidR="00E72D01">
        <w:rPr>
          <w:rFonts w:ascii="Corbel" w:hAnsi="Corbel"/>
          <w:noProof/>
          <w:szCs w:val="20"/>
          <w:lang w:val="es-ES"/>
        </w:rPr>
        <w:t xml:space="preserve">s a proceder a simular el funcionamiento del  Programa </w:t>
      </w:r>
    </w:p>
    <w:p w:rsidR="00AE1C6C" w:rsidRDefault="00AE1C6C">
      <w:pPr>
        <w:rPr>
          <w:noProof/>
          <w:lang w:val="es-ES" w:eastAsia="es-ES"/>
        </w:rPr>
      </w:pPr>
    </w:p>
    <w:p w:rsidR="00E72D01" w:rsidRDefault="00E72D01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039B1764" wp14:editId="0ED7684B">
            <wp:extent cx="6403032" cy="2631989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19070" cy="26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D01" w:rsidRDefault="00E72D01">
      <w:pPr>
        <w:rPr>
          <w:rFonts w:ascii="Corbel" w:hAnsi="Corbel"/>
          <w:noProof/>
          <w:szCs w:val="20"/>
          <w:lang w:val="es-ES"/>
        </w:rPr>
      </w:pPr>
    </w:p>
    <w:p w:rsidR="00E72D01" w:rsidRDefault="00B46773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Una vez probado cerra</w:t>
      </w:r>
      <w:r w:rsidR="00E72D01">
        <w:rPr>
          <w:rFonts w:ascii="Corbel" w:hAnsi="Corbel"/>
          <w:noProof/>
          <w:szCs w:val="20"/>
          <w:lang w:val="es-ES"/>
        </w:rPr>
        <w:t xml:space="preserve">mos la aplicación y seguimos con la instalacion, pulsamos en </w:t>
      </w:r>
      <w:r w:rsidR="00E72D01" w:rsidRPr="00B46773">
        <w:rPr>
          <w:rFonts w:ascii="Corbel" w:hAnsi="Corbel"/>
          <w:i/>
          <w:noProof/>
          <w:szCs w:val="20"/>
          <w:lang w:val="es-ES"/>
        </w:rPr>
        <w:t>Siguiente</w:t>
      </w:r>
      <w:r>
        <w:rPr>
          <w:rFonts w:ascii="Corbel" w:hAnsi="Corbel"/>
          <w:noProof/>
          <w:szCs w:val="20"/>
          <w:lang w:val="es-ES"/>
        </w:rPr>
        <w:t>, y mostrará</w:t>
      </w:r>
      <w:r w:rsidR="00E72D01">
        <w:rPr>
          <w:rFonts w:ascii="Corbel" w:hAnsi="Corbel"/>
          <w:noProof/>
          <w:szCs w:val="20"/>
          <w:lang w:val="es-ES"/>
        </w:rPr>
        <w:t xml:space="preserve"> para que Revisemos el informe de instalación ( no hacer caso) y pulsar </w:t>
      </w:r>
      <w:r w:rsidR="00E72D01" w:rsidRPr="00B46773">
        <w:rPr>
          <w:rFonts w:ascii="Corbel" w:hAnsi="Corbel"/>
          <w:i/>
          <w:noProof/>
          <w:szCs w:val="20"/>
          <w:lang w:val="es-ES"/>
        </w:rPr>
        <w:t>Siguiente</w:t>
      </w:r>
      <w:r w:rsidR="00E72D01">
        <w:rPr>
          <w:rFonts w:ascii="Corbel" w:hAnsi="Corbel"/>
          <w:noProof/>
          <w:szCs w:val="20"/>
          <w:lang w:val="es-ES"/>
        </w:rPr>
        <w:t xml:space="preserve">.  </w:t>
      </w:r>
    </w:p>
    <w:p w:rsidR="00E72D01" w:rsidRDefault="00E72D01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783E9A15" wp14:editId="5916DE18">
            <wp:extent cx="5534025" cy="4124325"/>
            <wp:effectExtent l="0" t="0" r="9525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AD4" w:rsidRDefault="00B55AD4">
      <w:pPr>
        <w:rPr>
          <w:rFonts w:ascii="Corbel" w:hAnsi="Corbel"/>
          <w:noProof/>
          <w:szCs w:val="20"/>
          <w:lang w:val="es-ES"/>
        </w:rPr>
      </w:pPr>
    </w:p>
    <w:p w:rsidR="00B55AD4" w:rsidRDefault="00B55AD4">
      <w:pPr>
        <w:rPr>
          <w:rFonts w:ascii="Corbel" w:hAnsi="Corbel"/>
          <w:noProof/>
          <w:szCs w:val="20"/>
          <w:lang w:val="es-ES"/>
        </w:rPr>
      </w:pPr>
    </w:p>
    <w:p w:rsidR="00B55AD4" w:rsidRDefault="00B55AD4">
      <w:pPr>
        <w:rPr>
          <w:rFonts w:ascii="Corbel" w:hAnsi="Corbel"/>
          <w:noProof/>
          <w:szCs w:val="20"/>
          <w:lang w:val="es-ES"/>
        </w:rPr>
      </w:pPr>
      <w:r w:rsidRPr="00B46773">
        <w:rPr>
          <w:rFonts w:ascii="Corbel" w:hAnsi="Corbel"/>
          <w:i/>
          <w:noProof/>
          <w:szCs w:val="20"/>
          <w:lang w:val="es-ES"/>
        </w:rPr>
        <w:t>Siguiente</w:t>
      </w:r>
      <w:r>
        <w:rPr>
          <w:rFonts w:ascii="Corbel" w:hAnsi="Corbel"/>
          <w:noProof/>
          <w:szCs w:val="20"/>
          <w:lang w:val="es-ES"/>
        </w:rPr>
        <w:t xml:space="preserve"> y dejamos marcada la opcion</w:t>
      </w:r>
    </w:p>
    <w:p w:rsidR="00B55AD4" w:rsidRDefault="00B55AD4">
      <w:pPr>
        <w:rPr>
          <w:rFonts w:ascii="Corbel" w:hAnsi="Corbel"/>
          <w:noProof/>
          <w:szCs w:val="20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606016D1" wp14:editId="13743A42">
            <wp:extent cx="3629025" cy="381000"/>
            <wp:effectExtent l="0" t="0" r="9525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271" w:rsidRDefault="007B2271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 xml:space="preserve">Rellenamos la Descripción con la Persona que lo ha hecho y fecha  y una breve desripcion del pgrograma </w:t>
      </w:r>
    </w:p>
    <w:p w:rsidR="00B55AD4" w:rsidRDefault="00B55AD4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Y pulsamos en CREAR  para que nos cree la Carpeta del paquete en el Escritorio.</w:t>
      </w:r>
    </w:p>
    <w:p w:rsidR="00B55AD4" w:rsidRDefault="00B55AD4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>Esta junto con el programa fuente d</w:t>
      </w:r>
      <w:r w:rsidR="007C463D">
        <w:rPr>
          <w:noProof/>
          <w:lang w:val="es-ES" w:eastAsia="es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2540</wp:posOffset>
            </wp:positionV>
            <wp:extent cx="1885950" cy="981075"/>
            <wp:effectExtent l="0" t="0" r="0" b="9525"/>
            <wp:wrapSquare wrapText="bothSides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rbel" w:hAnsi="Corbel"/>
          <w:noProof/>
          <w:szCs w:val="20"/>
          <w:lang w:val="es-ES"/>
        </w:rPr>
        <w:t>ebeis de mandarlo a Miriam</w:t>
      </w:r>
    </w:p>
    <w:p w:rsidR="003F4207" w:rsidRDefault="003F4207">
      <w:pPr>
        <w:rPr>
          <w:rFonts w:ascii="Corbel" w:hAnsi="Corbel"/>
          <w:noProof/>
          <w:szCs w:val="20"/>
          <w:lang w:val="es-ES"/>
        </w:rPr>
      </w:pPr>
    </w:p>
    <w:p w:rsidR="007C463D" w:rsidRDefault="007C463D">
      <w:pPr>
        <w:rPr>
          <w:rFonts w:ascii="Corbel" w:hAnsi="Corbel"/>
          <w:noProof/>
          <w:szCs w:val="20"/>
          <w:lang w:val="es-ES"/>
        </w:rPr>
      </w:pPr>
    </w:p>
    <w:p w:rsidR="003F4207" w:rsidRDefault="003F4207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 xml:space="preserve">Apago la maquina </w:t>
      </w:r>
      <w:r w:rsidR="00B46773">
        <w:rPr>
          <w:rFonts w:ascii="Corbel" w:hAnsi="Corbel"/>
          <w:noProof/>
          <w:szCs w:val="20"/>
          <w:lang w:val="es-ES"/>
        </w:rPr>
        <w:t>Virtual y de ese modo se borrará</w:t>
      </w:r>
      <w:r>
        <w:rPr>
          <w:rFonts w:ascii="Corbel" w:hAnsi="Corbel"/>
          <w:noProof/>
          <w:szCs w:val="20"/>
          <w:lang w:val="es-ES"/>
        </w:rPr>
        <w:t xml:space="preserve"> toda la instalacion realizada.</w:t>
      </w:r>
      <w:r w:rsidR="00B46773">
        <w:rPr>
          <w:rFonts w:ascii="Corbel" w:hAnsi="Corbel"/>
          <w:noProof/>
          <w:szCs w:val="20"/>
          <w:lang w:val="es-ES"/>
        </w:rPr>
        <w:t xml:space="preserve"> </w:t>
      </w:r>
    </w:p>
    <w:p w:rsidR="003F4207" w:rsidRDefault="003F4207">
      <w:pPr>
        <w:rPr>
          <w:rFonts w:ascii="Corbel" w:hAnsi="Corbel"/>
          <w:noProof/>
          <w:szCs w:val="20"/>
          <w:lang w:val="es-ES"/>
        </w:rPr>
      </w:pPr>
      <w:r>
        <w:rPr>
          <w:rFonts w:ascii="Corbel" w:hAnsi="Corbel"/>
          <w:noProof/>
          <w:szCs w:val="20"/>
          <w:lang w:val="es-ES"/>
        </w:rPr>
        <w:t xml:space="preserve">Aunque vaya a instalar otra aplicación, hay que APAGAR la maquina. </w:t>
      </w:r>
      <w:r w:rsidRPr="00B46773">
        <w:rPr>
          <w:rFonts w:ascii="Corbel" w:hAnsi="Corbel"/>
          <w:b/>
          <w:noProof/>
          <w:szCs w:val="20"/>
          <w:lang w:val="es-ES"/>
        </w:rPr>
        <w:t>TODAS LAS INSTALACIONES DE PROGRAMA TIENEN QUE PARTIR DE UNA MAQUINA LIMPIA</w:t>
      </w:r>
      <w:r w:rsidR="00B46773">
        <w:rPr>
          <w:rFonts w:ascii="Corbel" w:hAnsi="Corbel"/>
          <w:noProof/>
          <w:szCs w:val="20"/>
          <w:lang w:val="es-ES"/>
        </w:rPr>
        <w:t>, en nuestro entorno de trabajo cada vez que apaguemos el servidor siempre quedará como nuevo.</w:t>
      </w:r>
    </w:p>
    <w:p w:rsidR="003F4207" w:rsidRDefault="003F4207">
      <w:pPr>
        <w:rPr>
          <w:noProof/>
          <w:lang w:val="es-ES" w:eastAsia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3254829</wp:posOffset>
                </wp:positionH>
                <wp:positionV relativeFrom="paragraph">
                  <wp:posOffset>3503930</wp:posOffset>
                </wp:positionV>
                <wp:extent cx="707571" cy="272143"/>
                <wp:effectExtent l="0" t="0" r="16510" b="13970"/>
                <wp:wrapNone/>
                <wp:docPr id="23" name="2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571" cy="272143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5FBACF" id="23 Elipse" o:spid="_x0000_s1026" style="position:absolute;margin-left:256.3pt;margin-top:275.9pt;width:55.7pt;height:21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" fillcolor="#1cade4 [3204]" strokecolor="red" strokeweight="2pt">
                <v:fill opacity="0"/>
                <v:stroke joinstyle="miter"/>
              </v:oval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4723765</wp:posOffset>
                </wp:positionH>
                <wp:positionV relativeFrom="paragraph">
                  <wp:posOffset>3568700</wp:posOffset>
                </wp:positionV>
                <wp:extent cx="1709058" cy="10886"/>
                <wp:effectExtent l="38100" t="76200" r="0" b="10350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9058" cy="10886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764A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21 Conector recto de flecha" o:spid="_x0000_s1026" type="#_x0000_t32" style="position:absolute;margin-left:371.95pt;margin-top:281pt;width:134.55pt;height:.8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" strokecolor="red" strokeweight="1.25pt">
                <v:stroke endarrow="open" joinstyle="miter"/>
              </v:shape>
            </w:pict>
          </mc:Fallback>
        </mc:AlternateContent>
      </w:r>
      <w:r w:rsidRPr="003F4207">
        <w:rPr>
          <w:noProof/>
          <w:lang w:val="es-ES" w:eastAsia="es-ES"/>
        </w:rPr>
        <w:t xml:space="preserve"> </w:t>
      </w:r>
      <w:r>
        <w:rPr>
          <w:noProof/>
          <w:lang w:val="es-ES" w:eastAsia="es-ES"/>
        </w:rPr>
        <w:drawing>
          <wp:inline distT="0" distB="0" distL="0" distR="0" wp14:anchorId="4B016E46" wp14:editId="6CF3CBB2">
            <wp:extent cx="4695825" cy="4038600"/>
            <wp:effectExtent l="0" t="0" r="9525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207" w:rsidRPr="003F4207" w:rsidRDefault="003F4207">
      <w:pPr>
        <w:rPr>
          <w:rFonts w:ascii="Corbel" w:hAnsi="Corbel"/>
          <w:noProof/>
          <w:color w:val="FF0000"/>
          <w:szCs w:val="20"/>
          <w:lang w:val="es-ES"/>
        </w:rPr>
      </w:pPr>
    </w:p>
    <w:p w:rsidR="003F4207" w:rsidRDefault="003F4207">
      <w:pPr>
        <w:rPr>
          <w:rFonts w:ascii="Corbel" w:hAnsi="Corbel"/>
          <w:noProof/>
          <w:szCs w:val="20"/>
          <w:lang w:val="es-ES"/>
        </w:rPr>
      </w:pPr>
    </w:p>
    <w:p w:rsidR="006F7997" w:rsidRDefault="006F7997">
      <w:pPr>
        <w:rPr>
          <w:rFonts w:ascii="Corbel" w:hAnsi="Corbel"/>
          <w:noProof/>
          <w:szCs w:val="20"/>
          <w:lang w:val="es-ES"/>
        </w:rPr>
      </w:pPr>
    </w:p>
    <w:p w:rsidR="000075C4" w:rsidRPr="00660871" w:rsidRDefault="000075C4">
      <w:pPr>
        <w:rPr>
          <w:rFonts w:ascii="Corbel" w:hAnsi="Corbel"/>
          <w:noProof/>
          <w:szCs w:val="20"/>
          <w:lang w:val="es-ES"/>
        </w:rPr>
      </w:pPr>
    </w:p>
    <w:sectPr w:rsidR="000075C4" w:rsidRPr="00660871" w:rsidSect="003C146C">
      <w:footerReference w:type="default" r:id="rId25"/>
      <w:pgSz w:w="12240" w:h="15840"/>
      <w:pgMar w:top="1440" w:right="1440" w:bottom="1440" w:left="1440" w:header="720" w:footer="720" w:gutter="0"/>
      <w:pgBorders w:offsetFrom="page">
        <w:top w:val="wave" w:sz="6" w:space="24" w:color="264356" w:themeColor="text2" w:themeShade="BF"/>
        <w:left w:val="wave" w:sz="6" w:space="24" w:color="264356" w:themeColor="text2" w:themeShade="BF"/>
        <w:bottom w:val="wave" w:sz="6" w:space="24" w:color="264356" w:themeColor="text2" w:themeShade="BF"/>
        <w:right w:val="wave" w:sz="6" w:space="24" w:color="264356" w:themeColor="text2" w:themeShade="BF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35C" w:rsidRDefault="0073235C">
      <w:pPr>
        <w:spacing w:after="0"/>
      </w:pPr>
      <w:r>
        <w:separator/>
      </w:r>
    </w:p>
  </w:endnote>
  <w:endnote w:type="continuationSeparator" w:id="0">
    <w:p w:rsidR="0073235C" w:rsidRDefault="007323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D81" w:rsidRPr="00B85D81" w:rsidRDefault="00B85D81" w:rsidP="00B85D81">
    <w:pPr>
      <w:pStyle w:val="Piedepgina"/>
      <w:ind w:left="720"/>
      <w:jc w:val="right"/>
      <w:rPr>
        <w:i/>
        <w:color w:val="264356" w:themeColor="text2" w:themeShade="BF"/>
      </w:rPr>
    </w:pPr>
    <w:r w:rsidRPr="00B85D81">
      <w:rPr>
        <w:color w:val="264356" w:themeColor="text2" w:themeShade="BF"/>
      </w:rPr>
      <w:t>-</w:t>
    </w:r>
    <w:sdt>
      <w:sdtPr>
        <w:rPr>
          <w:color w:val="264356" w:themeColor="text2" w:themeShade="BF"/>
        </w:rPr>
        <w:id w:val="1708906109"/>
        <w:docPartObj>
          <w:docPartGallery w:val="Page Numbers (Bottom of Page)"/>
          <w:docPartUnique/>
        </w:docPartObj>
      </w:sdtPr>
      <w:sdtEndPr>
        <w:rPr>
          <w:i/>
          <w:color w:val="264356" w:themeColor="text2" w:themeShade="BF"/>
        </w:rPr>
      </w:sdtEndPr>
      <w:sdtContent>
        <w:r w:rsidRPr="00B85D81">
          <w:rPr>
            <w:i/>
            <w:color w:val="264356" w:themeColor="text2" w:themeShade="BF"/>
          </w:rPr>
          <w:fldChar w:fldCharType="begin"/>
        </w:r>
        <w:r w:rsidRPr="00B85D81">
          <w:rPr>
            <w:i/>
            <w:color w:val="264356" w:themeColor="text2" w:themeShade="BF"/>
          </w:rPr>
          <w:instrText>PAGE   \* MERGEFORMAT</w:instrText>
        </w:r>
        <w:r w:rsidRPr="00B85D81">
          <w:rPr>
            <w:i/>
            <w:color w:val="264356" w:themeColor="text2" w:themeShade="BF"/>
          </w:rPr>
          <w:fldChar w:fldCharType="separate"/>
        </w:r>
        <w:r w:rsidRPr="00B85D81">
          <w:rPr>
            <w:i/>
            <w:noProof/>
            <w:color w:val="264356" w:themeColor="text2" w:themeShade="BF"/>
            <w:lang w:val="es-ES"/>
          </w:rPr>
          <w:t>1</w:t>
        </w:r>
        <w:r w:rsidRPr="00B85D81">
          <w:rPr>
            <w:i/>
            <w:color w:val="264356" w:themeColor="text2" w:themeShade="BF"/>
          </w:rPr>
          <w:fldChar w:fldCharType="end"/>
        </w:r>
        <w:r w:rsidRPr="00B85D81">
          <w:rPr>
            <w:i/>
            <w:color w:val="264356" w:themeColor="text2" w:themeShade="BF"/>
          </w:rPr>
          <w:t xml:space="preserve"> -</w:t>
        </w:r>
      </w:sdtContent>
    </w:sdt>
  </w:p>
  <w:p w:rsidR="00B85D81" w:rsidRDefault="00B85D8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35C" w:rsidRDefault="0073235C">
      <w:pPr>
        <w:spacing w:after="0"/>
      </w:pPr>
      <w:r>
        <w:separator/>
      </w:r>
    </w:p>
  </w:footnote>
  <w:footnote w:type="continuationSeparator" w:id="0">
    <w:p w:rsidR="0073235C" w:rsidRDefault="007323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D1EAE"/>
    <w:multiLevelType w:val="hybridMultilevel"/>
    <w:tmpl w:val="BE58C4A0"/>
    <w:lvl w:ilvl="0" w:tplc="C6BA7BEE">
      <w:start w:val="1"/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  <w:i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s-ES" w:vendorID="64" w:dllVersion="131078" w:nlCheck="1" w:checkStyle="0"/>
  <w:activeWritingStyle w:appName="MSWord" w:lang="en-US" w:vendorID="64" w:dllVersion="131078" w:nlCheck="1" w:checkStyle="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A4D"/>
    <w:rsid w:val="000075C4"/>
    <w:rsid w:val="00046B97"/>
    <w:rsid w:val="00066685"/>
    <w:rsid w:val="00167CA6"/>
    <w:rsid w:val="002442F6"/>
    <w:rsid w:val="002865BC"/>
    <w:rsid w:val="003933DF"/>
    <w:rsid w:val="003C146C"/>
    <w:rsid w:val="003F4207"/>
    <w:rsid w:val="005B6606"/>
    <w:rsid w:val="005E497E"/>
    <w:rsid w:val="006007FC"/>
    <w:rsid w:val="00622013"/>
    <w:rsid w:val="00660871"/>
    <w:rsid w:val="006F7997"/>
    <w:rsid w:val="0073235C"/>
    <w:rsid w:val="007B2271"/>
    <w:rsid w:val="007C463D"/>
    <w:rsid w:val="00877671"/>
    <w:rsid w:val="00897260"/>
    <w:rsid w:val="00AE1C6C"/>
    <w:rsid w:val="00B46773"/>
    <w:rsid w:val="00B55AD4"/>
    <w:rsid w:val="00B85D81"/>
    <w:rsid w:val="00C9490D"/>
    <w:rsid w:val="00D86DA8"/>
    <w:rsid w:val="00DB2589"/>
    <w:rsid w:val="00E72D01"/>
    <w:rsid w:val="00F14F36"/>
    <w:rsid w:val="00F26506"/>
    <w:rsid w:val="00F26C0B"/>
    <w:rsid w:val="00FD17FC"/>
    <w:rsid w:val="00FE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81B2"/>
  <w15:docId w15:val="{C234D1BD-89FB-415E-824C-D461A466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013"/>
  </w:style>
  <w:style w:type="paragraph" w:styleId="Ttulo1">
    <w:name w:val="heading 1"/>
    <w:basedOn w:val="Normal"/>
    <w:next w:val="Normal"/>
    <w:link w:val="Ttulo1Car"/>
    <w:uiPriority w:val="9"/>
    <w:qFormat/>
    <w:rsid w:val="006220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1481AB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22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220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CADE4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220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CADE4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220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D5571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220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D5571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2201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2201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1CADE4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220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22013"/>
    <w:rPr>
      <w:rFonts w:asciiTheme="majorHAnsi" w:eastAsiaTheme="majorEastAsia" w:hAnsiTheme="majorHAnsi" w:cstheme="majorBidi"/>
      <w:b/>
      <w:bCs/>
      <w:color w:val="1481AB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22013"/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22013"/>
    <w:rPr>
      <w:rFonts w:asciiTheme="majorHAnsi" w:eastAsiaTheme="majorEastAsia" w:hAnsiTheme="majorHAnsi" w:cstheme="majorBidi"/>
      <w:b/>
      <w:bCs/>
      <w:color w:val="1CADE4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22013"/>
    <w:rPr>
      <w:rFonts w:asciiTheme="majorHAnsi" w:eastAsiaTheme="majorEastAsia" w:hAnsiTheme="majorHAnsi" w:cstheme="majorBidi"/>
      <w:b/>
      <w:bCs/>
      <w:i/>
      <w:iCs/>
      <w:color w:val="1CADE4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22013"/>
    <w:rPr>
      <w:rFonts w:asciiTheme="majorHAnsi" w:eastAsiaTheme="majorEastAsia" w:hAnsiTheme="majorHAnsi" w:cstheme="majorBidi"/>
      <w:color w:val="0D5571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22013"/>
    <w:rPr>
      <w:rFonts w:asciiTheme="majorHAnsi" w:eastAsiaTheme="majorEastAsia" w:hAnsiTheme="majorHAnsi" w:cstheme="majorBidi"/>
      <w:i/>
      <w:iCs/>
      <w:color w:val="0D5571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220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22013"/>
    <w:rPr>
      <w:rFonts w:asciiTheme="majorHAnsi" w:eastAsiaTheme="majorEastAsia" w:hAnsiTheme="majorHAnsi" w:cstheme="majorBidi"/>
      <w:color w:val="1CADE4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220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622013"/>
    <w:pPr>
      <w:pBdr>
        <w:bottom w:val="single" w:sz="8" w:space="4" w:color="1CADE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64356" w:themeColor="text2" w:themeShade="BF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22013"/>
    <w:rPr>
      <w:rFonts w:asciiTheme="majorHAnsi" w:eastAsiaTheme="majorEastAsia" w:hAnsiTheme="majorHAnsi" w:cstheme="majorBidi"/>
      <w:color w:val="264356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622013"/>
    <w:pPr>
      <w:numPr>
        <w:ilvl w:val="1"/>
      </w:numPr>
    </w:pPr>
    <w:rPr>
      <w:rFonts w:asciiTheme="majorHAnsi" w:eastAsiaTheme="majorEastAsia" w:hAnsiTheme="majorHAnsi" w:cstheme="majorBidi"/>
      <w:i/>
      <w:iCs/>
      <w:color w:val="1CADE4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22013"/>
    <w:rPr>
      <w:rFonts w:asciiTheme="majorHAnsi" w:eastAsiaTheme="majorEastAsia" w:hAnsiTheme="majorHAnsi" w:cstheme="majorBidi"/>
      <w:i/>
      <w:iCs/>
      <w:color w:val="1CADE4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Referenciasutil">
    <w:name w:val="Subtle Reference"/>
    <w:basedOn w:val="Fuentedeprrafopredeter"/>
    <w:uiPriority w:val="31"/>
    <w:qFormat/>
    <w:rsid w:val="00622013"/>
    <w:rPr>
      <w:smallCaps/>
      <w:color w:val="2683C6" w:themeColor="accent2"/>
      <w:u w:val="single"/>
    </w:rPr>
  </w:style>
  <w:style w:type="character" w:styleId="nfasissutil">
    <w:name w:val="Subtle Emphasis"/>
    <w:basedOn w:val="Fuentedeprrafopredeter"/>
    <w:uiPriority w:val="19"/>
    <w:qFormat/>
    <w:rsid w:val="00622013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622013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622013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622013"/>
    <w:rPr>
      <w:i/>
      <w:iCs/>
      <w:color w:val="000000" w:themeColor="text1"/>
    </w:rPr>
  </w:style>
  <w:style w:type="character" w:styleId="nfasisintenso">
    <w:name w:val="Intense Emphasis"/>
    <w:basedOn w:val="Fuentedeprrafopredeter"/>
    <w:uiPriority w:val="21"/>
    <w:qFormat/>
    <w:rsid w:val="00622013"/>
    <w:rPr>
      <w:b/>
      <w:bCs/>
      <w:i/>
      <w:iCs/>
      <w:color w:val="1CADE4" w:themeColor="accen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22013"/>
    <w:pPr>
      <w:pBdr>
        <w:bottom w:val="single" w:sz="4" w:space="4" w:color="1CADE4" w:themeColor="accent1"/>
      </w:pBdr>
      <w:spacing w:before="200" w:after="280"/>
      <w:ind w:left="936" w:right="936"/>
    </w:pPr>
    <w:rPr>
      <w:b/>
      <w:bCs/>
      <w:i/>
      <w:iCs/>
      <w:color w:val="1CADE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22013"/>
    <w:rPr>
      <w:b/>
      <w:bCs/>
      <w:i/>
      <w:iCs/>
      <w:color w:val="1CADE4" w:themeColor="accent1"/>
    </w:rPr>
  </w:style>
  <w:style w:type="paragraph" w:styleId="Sinespaciado">
    <w:name w:val="No Spacing"/>
    <w:link w:val="SinespaciadoCar"/>
    <w:uiPriority w:val="1"/>
    <w:qFormat/>
    <w:rsid w:val="00622013"/>
    <w:pPr>
      <w:spacing w:after="0" w:line="240" w:lineRule="auto"/>
    </w:pPr>
  </w:style>
  <w:style w:type="character" w:styleId="Ttulodellibro">
    <w:name w:val="Book Title"/>
    <w:basedOn w:val="Fuentedeprrafopredeter"/>
    <w:uiPriority w:val="33"/>
    <w:qFormat/>
    <w:rsid w:val="00622013"/>
    <w:rPr>
      <w:b/>
      <w:bCs/>
      <w:smallCaps/>
      <w:spacing w:val="5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22013"/>
    <w:pPr>
      <w:spacing w:line="240" w:lineRule="auto"/>
    </w:pPr>
    <w:rPr>
      <w:b/>
      <w:bCs/>
      <w:color w:val="1CADE4" w:themeColor="accent1"/>
      <w:sz w:val="18"/>
      <w:szCs w:val="18"/>
    </w:rPr>
  </w:style>
  <w:style w:type="character" w:styleId="Referenciaintensa">
    <w:name w:val="Intense Reference"/>
    <w:basedOn w:val="Fuentedeprrafopredeter"/>
    <w:uiPriority w:val="32"/>
    <w:qFormat/>
    <w:rsid w:val="00622013"/>
    <w:rPr>
      <w:b/>
      <w:bCs/>
      <w:smallCaps/>
      <w:color w:val="2683C6" w:themeColor="accent2"/>
      <w:spacing w:val="5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</w:style>
  <w:style w:type="character" w:styleId="Textoennegrita">
    <w:name w:val="Strong"/>
    <w:basedOn w:val="Fuentedeprrafopredeter"/>
    <w:uiPriority w:val="22"/>
    <w:qFormat/>
    <w:rsid w:val="00622013"/>
    <w:rPr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22013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7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75C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85D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5D81"/>
  </w:style>
  <w:style w:type="paragraph" w:styleId="Piedepgina">
    <w:name w:val="footer"/>
    <w:basedOn w:val="Normal"/>
    <w:link w:val="PiedepginaCar"/>
    <w:uiPriority w:val="99"/>
    <w:unhideWhenUsed/>
    <w:rsid w:val="00B85D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5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iam.UCO\AppData\Roaming\Microsoft\Templates\Dise&#241;o%20de%20fluj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A93"/>
    <w:rsid w:val="0062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9C865E21B1A4332BABF81AF4C94E4FF">
    <w:name w:val="D9C865E21B1A4332BABF81AF4C94E4FF"/>
    <w:rsid w:val="00622A93"/>
  </w:style>
  <w:style w:type="paragraph" w:customStyle="1" w:styleId="212E043D64084743BC03933130CB987E">
    <w:name w:val="212E043D64084743BC03933130CB987E"/>
    <w:rsid w:val="00622A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25CACD4-C9AE-4AFF-A430-14AD177FE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Diseño de flujo.dotx</Template>
  <TotalTime>24509</TotalTime>
  <Pages>7</Pages>
  <Words>417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Sanz Alejo</dc:creator>
  <cp:lastModifiedBy>Miriam Sanz Alejo</cp:lastModifiedBy>
  <cp:revision>11</cp:revision>
  <cp:lastPrinted>2016-04-08T11:43:00Z</cp:lastPrinted>
  <dcterms:created xsi:type="dcterms:W3CDTF">2016-04-08T07:55:00Z</dcterms:created>
  <dcterms:modified xsi:type="dcterms:W3CDTF">2016-04-25T08:40:00Z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TC037500379991</vt:lpwstr>
  </property>
</Properties>
</file>